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D72FFA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597421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3B7AE2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Julio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-2022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7737F" w:rsidRDefault="0027737F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303A1" w:rsidRPr="00A3640D" w:rsidRDefault="00A303A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os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455FA8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Pr="008402F0" w:rsidRDefault="00097551" w:rsidP="008402F0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821AB5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455FA8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118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 w:rsidR="00AF13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 w:rsidR="002B41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3E1EC2" w:rsidRDefault="003E1EC2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="001A4986" w:rsidRPr="003E1EC2">
              <w:rPr>
                <w:rFonts w:ascii="Times New Roman" w:eastAsia="Times New Roman" w:hAnsi="Times New Roman" w:cs="Times New Roman"/>
                <w:b/>
                <w:bCs/>
                <w:sz w:val="44"/>
                <w:szCs w:val="32"/>
                <w:lang w:eastAsia="es-MX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E1EC2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https://www.tesoreria.gob.do/transparencia/index.php/marco-legal-de-transparencia/category/7-resoluciones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E1EC2" w:rsidRDefault="003E1EC2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455FA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: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MARCO LEGAL DEL SISTEMA</w:t>
            </w:r>
            <w:r w:rsidR="0059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59624F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 NORMATIVAS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F134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34D" w:rsidRPr="00A3640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https://www.tesoreria.gob.do/transparencia/index.php?option=com_content&amp;view=article&amp;id=3&amp;Itemid=105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junio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903D6E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3A1" w:rsidRDefault="00A303A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B2910" w:rsidRDefault="00AB2910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03A1" w:rsidRDefault="00097551" w:rsidP="00A30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 w:rsidR="00E1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</w:t>
            </w:r>
            <w:r w:rsidR="00A3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BRE ACCESO A LA INFORMACION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52B9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https://www.tesoreria.gob.do/transparencia/index.php/oficina-la-acceso-de-la-informacion/estructura-organizacional-de-la-oai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952B9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1E76A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8E5216" w:rsidRPr="008E5216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https://www.tesoreria.gob.do/transparencia/index.php/oficina-la-acceso-de-la-informacion/estadisticas-y-balances-de-gestion-de-la-oai/category/1796-estadisticas-y-balances-de-gestion-de-la-oai-2022</w:t>
              </w:r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A805E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abril-junio </w:t>
            </w:r>
            <w:r w:rsidR="00AD5E2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E521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316E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https://www.tesoreria.gob.do/transparencia/index.php/oficina-la-acceso-de-la-informacion/estadisticas-y-balances-de-gestion-de-la-oai/category/1831-balance-anual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216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diciembre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16" w:rsidRPr="00A3640D" w:rsidRDefault="00C316E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E521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8E521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https://www.tesoreria.gob.do/transparencia/index.php/oficina-la-acceso-de-la-informacion/informacion-clasificada/category/1877-junio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621AB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</w:t>
            </w:r>
            <w:r w:rsidR="00C316E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621AB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01F3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1F3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https://www.tesoreria.gob.do/transparencia/index.php/oficina-la-acceso-de-la-informacion/indice-de-transparencia-estandar/category/1670-reporte-de-evaluacion-del-it-estandarizado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7D6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junio</w:t>
            </w:r>
            <w:r w:rsidR="009A358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16B5D" w:rsidRDefault="00E16B5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90A0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https://www.tesoreria.gob.do/transparencia/index.php/plan-estrategico-de-la-institucion/planificacion-estrategica-institucional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4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</w:t>
            </w:r>
            <w:r w:rsidR="00903D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2022-2025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36E3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536E3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536E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https://www.tesoreria.gob.do/transparencia/index.php/plan-estrategico-de-la-institucion/plan-operativo-anual/category/1719-plan-operativo-anual-2022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36E3" w:rsidRDefault="00471D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</w:t>
            </w:r>
            <w:r w:rsidR="002536E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36E3" w:rsidRPr="00A3640D" w:rsidRDefault="002536E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B8577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B8577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https://www.tesoreria.gob.do/transparencia/index.php?option=com_phocadownload&amp;view=category&amp;id=286:memorias-institucionales&amp;Itemid=232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90A0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B857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enero de 2022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24261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272CD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272CDE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https://www.tesoreria.gob.do/transparencia/index.php/publicaciones-oficiales/category/1878-junio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782D8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61C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 w:rsidR="00C2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6605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6605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https://www.tesoreria.gob.do/transparencia/index.php/estadisticas-institucionales/category/1865-estadisticas-abril-junio-2022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abril-junio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27CA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2022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 w:rsidR="003A6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C6605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6605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https://www.tesoreria.gob.do/transparencia/index.php/estadisticas-institucionales/category/1865-estadisticas-abril-junio-2022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2B411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C27C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abril-junio</w:t>
            </w:r>
            <w:r w:rsidR="000805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EF" w:rsidRPr="00A3640D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C0614A" w:rsidRDefault="00C0614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82D84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597421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782D84" w:rsidRPr="0073343C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https://www.tesoreria.gob.do/transparencia/index.php/servicios-al-publico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D0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614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https://www.tesoreria.gob.do/transparencia/index.php/servicios-al-publico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D05D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F134D" w:rsidRDefault="00AF134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6812EF" w:rsidRDefault="006812EF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 w:rsidR="00C0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59742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A9478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737F" w:rsidRDefault="0027737F" w:rsidP="0027737F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27737F" w:rsidRPr="0027737F" w:rsidRDefault="0027737F" w:rsidP="0027737F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37F" w:rsidRDefault="00AC5F0C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C5F0C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https://www.tesoreria.gob.do/transparencia/index.php/acceso-al-311/estadisticas-linea-311/category/1797-periodo-2022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737F" w:rsidRPr="00A3640D" w:rsidRDefault="00C27CA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abril-junio</w:t>
            </w:r>
            <w:r w:rsidR="00C00D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7F" w:rsidRPr="00A3640D" w:rsidRDefault="00C00DF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DECLARACIONES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59742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698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https://www.tesoreria.gob.do/transparencia/index.php/declaracion-jurada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37F" w:rsidRPr="00A3640D" w:rsidRDefault="0059742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27737F" w:rsidRPr="009D698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https://www.tesoreria.gob.do/transparencia/index.php/declaracion-jurada</w:t>
              </w:r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 PRESUPUESTO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82D84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https://www.tesoreria.gob.do/transparencia/index.php/presupuesto/presupuesto-aprobado/category/1737-2022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765BF4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107117"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https://www.tesoreria.gob.do/transparencia/index.php/presupuesto/ejecucion-presupuestaria/category/1734-2022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CB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RECURSOS 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HUMANOS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82D84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597421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https://www.tesoreria.gob.do/transparencia/index.php/recursos-humanos/nomina-de-empleados/category/1740-periodo-2022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1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597421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https://www.tesoreria.gob.do/transparencia/index.php/recursos-humanos/jubilacion-y-pension/category/1742-periodo-2022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15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</w:t>
            </w: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1AF" w:rsidRDefault="000611A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A303A1" w:rsidRDefault="00A303A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 w:rsidR="000B4A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0B4A0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0B4A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https://www.tesoreria.gob.do/transparencia/index.php/beneficiarios/category/1762-periodo-2022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9742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9742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991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CONTRATACIONES 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9742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71F9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https://www.tesoreria.gob.do/transparencia/index.php/compras-y-contrataciones/plan-anual-de-compras/category/1773-periodo-2022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febrero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597421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9742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https://www.tesoreria.gob.do/transparencia/index.php/compras-y-contrataciones/licitaciones-publicas/category/1746-periodo-2022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BC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405DEF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https://www.tesoreria.gob.do/transparencia/index.php/compras-y-contrataciones/licitaciones-restringidas/category/1748-periodo-2022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BC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405DEF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https://www.tesoreria.gob.do/transparencia/index.php/compras-y-contrataciones/sorteo-de-obras/category/1750-periodo-2022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BC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405DEF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https://www.tesoreria.gob.do/transparencia/index.php/compras-y-contrataciones/comparacion-de-precios/category/1763-periodo-2022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BC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405DEF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https://www.tesoreria.gob.do/transparencia/index.php/compras-y-contrataciones/compras-menores/category/1732-periodo-2022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BC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D84" w:rsidRPr="00A971F9" w:rsidRDefault="00405DEF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405DEF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https://www.tesoreria.gob.do/transparencia/index.php/compras-y-contrataciones/relacion-de-compras-por-debajo-del-umbral/category/1766-periodo-2022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2D84" w:rsidRDefault="00782D84" w:rsidP="00782D84">
            <w:r w:rsidRPr="00BC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04504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https://www.tesoreria.gob.do/transparencia/index.php/compras-y-contrataciones/estado-de-cuenta-de-suplidores/category/1736-periodo-2022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BC0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7D058B" w:rsidRDefault="00405DEF" w:rsidP="00EA7829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405DEF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https://www.tesoreria.gob.do/transparencia/index.php/compras-y-contrataciones/subastas-inversas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7829" w:rsidRDefault="00782D84" w:rsidP="00EA782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A7829" w:rsidRPr="00A3640D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Micro, pequeñas y medianas empresas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7829" w:rsidRDefault="00FC1DEE" w:rsidP="00EA7829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FC1DEE"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  <w:t>https://www.tesoreria.gob.do/transparencia/index.php/compras-y-contrataciones/micro-pequenas-y-medianas-empresas/category/1776-periodo-2022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A7829" w:rsidRDefault="00782D84" w:rsidP="00EA782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829" w:rsidRPr="00A3640D" w:rsidRDefault="00EA7829" w:rsidP="00EA7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991" w:rsidRPr="00A3640D" w:rsidRDefault="0034699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PROYECTOS Y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9742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9742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9742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9742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27737F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27737F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27737F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EA1306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EA1306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A3640D" w:rsidRDefault="00EA130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306" w:rsidRPr="00B90A0F" w:rsidRDefault="0061649B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1649B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https://www.tesoreria.gob.do/transparencia/index.php/finanzas/estados-financieros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306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31 de 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306" w:rsidRPr="00A3640D" w:rsidRDefault="008425F4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Default="00782D84" w:rsidP="007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9D7485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D7485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https://www.tesoreria.gob.do/transparencia/index.php/finanzas/informes-financieros/category/1731-periodo-2022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F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782D84" w:rsidRPr="00A3640D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D84" w:rsidRPr="002F3902" w:rsidRDefault="00782D84" w:rsidP="00782D84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:rsidR="00782D84" w:rsidRDefault="00782D84" w:rsidP="00782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D84" w:rsidRPr="00B90A0F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https://www.tesoreria.gob.do/transparencia/index.php/finanzas/informes-financieros/category/1701-informe-mensual-de-cuentas-por-pagar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2D84" w:rsidRDefault="00782D84" w:rsidP="00782D84">
            <w:r w:rsidRPr="00F6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D166A" w:rsidRPr="00A3640D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ED166A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A3640D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166A" w:rsidRPr="00ED166A" w:rsidRDefault="00ED166A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D166A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https://www.tesoreria.gob.do/transparencia/index.php/finanzas/informes-financieros/category/1821-periodo-2021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166A" w:rsidRDefault="00040241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junio-diciembre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66A" w:rsidRPr="00A3640D" w:rsidRDefault="0094413D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9E52C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9E52C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https://www.tesoreria.gob.do/transparencia/index.php/finanzas/informes-de-auditorias/category/1744-periodo-2022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Pr="00A3640D" w:rsidRDefault="009E52C6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julio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https://www.tesoreria.gob.do/transparencia/index.php/finanzas/activos-fijos/category/1860-relacion-activos-fijos-2022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829" w:rsidRDefault="00282D03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abril-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junio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EA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7737F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27737F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554008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554008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https://www.tesoreria.gob.do/transparencia/index.php/finanzas/inventario-de-almacen/category/1816-periodo-2022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737F" w:rsidRDefault="00EA7829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abril-junio 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2022</w:t>
            </w:r>
          </w:p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37F" w:rsidRPr="00A3640D" w:rsidRDefault="0027737F" w:rsidP="00277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187A17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187A1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https://www.tesoreria.gob.do/transparencia/index.php/finanzas/ingresos-y-egresos/category/1738-periodo-2022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782D84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CDE" w:rsidRDefault="00FC2CDE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611AF" w:rsidRDefault="000611AF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C0534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https://www.tesoreria.gob.do/transparencia/index.php/datos-abrierto/category/1199-recursos-centralizados-en-la-cuenta-unica-del-tesoro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FA639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abril-junio</w:t>
            </w:r>
            <w:r w:rsidR="00A82C6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-PDF</w:t>
            </w:r>
          </w:p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A4180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782D84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A82C69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A82C69" w:rsidRPr="00363C19" w:rsidRDefault="00363C19" w:rsidP="00363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A82C69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83E9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de </w:t>
            </w:r>
            <w:r w:rsidR="003A43D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3A43D6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82C69" w:rsidRPr="00A3640D" w:rsidTr="00E83E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FA639A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0468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https://www.tesoreria.gob.do/transparencia/index.php/comision-de-etica-publica-cep/plan-de-trabajo-de-cep-informes-de-logros-y-seguimientos-del-plan-de-cep/category/1511-periodo-2021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C69" w:rsidRPr="00A3640D" w:rsidRDefault="00A82C69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E83E91" w:rsidRPr="00A3640D" w:rsidTr="00782D84">
        <w:trPr>
          <w:trHeight w:val="14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91" w:rsidRPr="00604683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E91" w:rsidRPr="00A3640D" w:rsidRDefault="00E83E91" w:rsidP="00A82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</w:tbl>
    <w:p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:rsidTr="0034699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0241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:rsidTr="0034699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82D84" w:rsidRPr="00A3640D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D84" w:rsidRDefault="00782D84" w:rsidP="00782D84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https://www.tesoreria.gob.do/transparencia/index.php/consulta-publica/procesos-de-consultas-abiertas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82D84" w:rsidRDefault="00782D84" w:rsidP="00782D84">
            <w:r w:rsidRPr="0097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82D84" w:rsidRPr="00A3640D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2D84" w:rsidRDefault="00782D84" w:rsidP="00782D84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2D84" w:rsidRPr="00604683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A4180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https://www.tesoreria.gob.do/transparencia/index.php/consulta-publica/relacion-de-consultas-publicas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82D84" w:rsidRDefault="00782D84" w:rsidP="00782D84">
            <w:r w:rsidRPr="00974DB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julio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D84" w:rsidRPr="00A3640D" w:rsidRDefault="00782D84" w:rsidP="00782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87"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89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90"/>
      <w:footerReference w:type="default" r:id="rId91"/>
      <w:headerReference w:type="first" r:id="rId92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EB6" w:rsidRDefault="00CD4EB6" w:rsidP="00D45A2C">
      <w:pPr>
        <w:spacing w:after="0" w:line="240" w:lineRule="auto"/>
      </w:pPr>
      <w:r>
        <w:separator/>
      </w:r>
    </w:p>
  </w:endnote>
  <w:endnote w:type="continuationSeparator" w:id="0">
    <w:p w:rsidR="00CD4EB6" w:rsidRDefault="00CD4EB6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21" w:rsidRDefault="00597421">
    <w:pPr>
      <w:pStyle w:val="Piedepgina"/>
    </w:pPr>
  </w:p>
  <w:p w:rsidR="00597421" w:rsidRDefault="005974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EB6" w:rsidRDefault="00CD4EB6" w:rsidP="00D45A2C">
      <w:pPr>
        <w:spacing w:after="0" w:line="240" w:lineRule="auto"/>
      </w:pPr>
      <w:r>
        <w:separator/>
      </w:r>
    </w:p>
  </w:footnote>
  <w:footnote w:type="continuationSeparator" w:id="0">
    <w:p w:rsidR="00CD4EB6" w:rsidRDefault="00CD4EB6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21" w:rsidRDefault="0059742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7421" w:rsidRDefault="005974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21" w:rsidRDefault="00597421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40241"/>
    <w:rsid w:val="00044D7D"/>
    <w:rsid w:val="0005051B"/>
    <w:rsid w:val="00051AE1"/>
    <w:rsid w:val="00056CAB"/>
    <w:rsid w:val="000611AF"/>
    <w:rsid w:val="0008058C"/>
    <w:rsid w:val="0008386F"/>
    <w:rsid w:val="00097551"/>
    <w:rsid w:val="000B19CB"/>
    <w:rsid w:val="000B4A0D"/>
    <w:rsid w:val="00101F3F"/>
    <w:rsid w:val="00104504"/>
    <w:rsid w:val="00107117"/>
    <w:rsid w:val="00125AA3"/>
    <w:rsid w:val="00166AD8"/>
    <w:rsid w:val="001731CC"/>
    <w:rsid w:val="00187A17"/>
    <w:rsid w:val="001A4986"/>
    <w:rsid w:val="001C52F0"/>
    <w:rsid w:val="001D4CAC"/>
    <w:rsid w:val="001E5D12"/>
    <w:rsid w:val="001E76A9"/>
    <w:rsid w:val="00212A09"/>
    <w:rsid w:val="002142E1"/>
    <w:rsid w:val="0024261C"/>
    <w:rsid w:val="002536E3"/>
    <w:rsid w:val="00272CDE"/>
    <w:rsid w:val="0027737F"/>
    <w:rsid w:val="00282D03"/>
    <w:rsid w:val="002B4118"/>
    <w:rsid w:val="002F3902"/>
    <w:rsid w:val="003422D9"/>
    <w:rsid w:val="00343CC0"/>
    <w:rsid w:val="00346991"/>
    <w:rsid w:val="003476CB"/>
    <w:rsid w:val="00363C19"/>
    <w:rsid w:val="003A2691"/>
    <w:rsid w:val="003A43D6"/>
    <w:rsid w:val="003A6E84"/>
    <w:rsid w:val="003B7AE2"/>
    <w:rsid w:val="003C2E53"/>
    <w:rsid w:val="003D4CB8"/>
    <w:rsid w:val="003D6F83"/>
    <w:rsid w:val="003E1EC2"/>
    <w:rsid w:val="00405DEF"/>
    <w:rsid w:val="00410A63"/>
    <w:rsid w:val="0044755C"/>
    <w:rsid w:val="00455FA8"/>
    <w:rsid w:val="00471D90"/>
    <w:rsid w:val="00554008"/>
    <w:rsid w:val="0057254E"/>
    <w:rsid w:val="005861CF"/>
    <w:rsid w:val="00592D42"/>
    <w:rsid w:val="0059624F"/>
    <w:rsid w:val="00597421"/>
    <w:rsid w:val="00604683"/>
    <w:rsid w:val="0061649B"/>
    <w:rsid w:val="00621ABA"/>
    <w:rsid w:val="00625126"/>
    <w:rsid w:val="006456C3"/>
    <w:rsid w:val="006523C4"/>
    <w:rsid w:val="006812EF"/>
    <w:rsid w:val="006E77D4"/>
    <w:rsid w:val="006F0E04"/>
    <w:rsid w:val="006F14CE"/>
    <w:rsid w:val="00702F36"/>
    <w:rsid w:val="00765BF4"/>
    <w:rsid w:val="00782D84"/>
    <w:rsid w:val="00783E6A"/>
    <w:rsid w:val="007B2C6D"/>
    <w:rsid w:val="007D01CE"/>
    <w:rsid w:val="007D058B"/>
    <w:rsid w:val="007E06CD"/>
    <w:rsid w:val="00821AB5"/>
    <w:rsid w:val="00835A51"/>
    <w:rsid w:val="008402F0"/>
    <w:rsid w:val="00841C87"/>
    <w:rsid w:val="008425F4"/>
    <w:rsid w:val="00875F70"/>
    <w:rsid w:val="0088369D"/>
    <w:rsid w:val="00890BE2"/>
    <w:rsid w:val="008E5216"/>
    <w:rsid w:val="00903D6E"/>
    <w:rsid w:val="0094413D"/>
    <w:rsid w:val="00952B9D"/>
    <w:rsid w:val="00992577"/>
    <w:rsid w:val="009A3582"/>
    <w:rsid w:val="009A3B43"/>
    <w:rsid w:val="009C777E"/>
    <w:rsid w:val="009D2C58"/>
    <w:rsid w:val="009D698F"/>
    <w:rsid w:val="009D7485"/>
    <w:rsid w:val="009E52C6"/>
    <w:rsid w:val="009F4005"/>
    <w:rsid w:val="00A11E62"/>
    <w:rsid w:val="00A20281"/>
    <w:rsid w:val="00A303A1"/>
    <w:rsid w:val="00A3640D"/>
    <w:rsid w:val="00A63329"/>
    <w:rsid w:val="00A67C71"/>
    <w:rsid w:val="00A77C2A"/>
    <w:rsid w:val="00A805E7"/>
    <w:rsid w:val="00A82C69"/>
    <w:rsid w:val="00A9478B"/>
    <w:rsid w:val="00A971F9"/>
    <w:rsid w:val="00AA0298"/>
    <w:rsid w:val="00AA4180"/>
    <w:rsid w:val="00AB2910"/>
    <w:rsid w:val="00AC5F0C"/>
    <w:rsid w:val="00AD0B1B"/>
    <w:rsid w:val="00AD5E27"/>
    <w:rsid w:val="00AF134D"/>
    <w:rsid w:val="00B020CF"/>
    <w:rsid w:val="00B0491F"/>
    <w:rsid w:val="00B158A5"/>
    <w:rsid w:val="00B42AB0"/>
    <w:rsid w:val="00B517CD"/>
    <w:rsid w:val="00B541AC"/>
    <w:rsid w:val="00B85776"/>
    <w:rsid w:val="00B90A0F"/>
    <w:rsid w:val="00B94803"/>
    <w:rsid w:val="00B97D6B"/>
    <w:rsid w:val="00BB2819"/>
    <w:rsid w:val="00BB53B9"/>
    <w:rsid w:val="00BC0C6A"/>
    <w:rsid w:val="00BF11C4"/>
    <w:rsid w:val="00C00DFD"/>
    <w:rsid w:val="00C05347"/>
    <w:rsid w:val="00C0614A"/>
    <w:rsid w:val="00C23304"/>
    <w:rsid w:val="00C27CA3"/>
    <w:rsid w:val="00C316E4"/>
    <w:rsid w:val="00C40048"/>
    <w:rsid w:val="00C6605A"/>
    <w:rsid w:val="00C76610"/>
    <w:rsid w:val="00C76746"/>
    <w:rsid w:val="00C82B48"/>
    <w:rsid w:val="00CD4EB6"/>
    <w:rsid w:val="00CE730D"/>
    <w:rsid w:val="00CF639E"/>
    <w:rsid w:val="00D027DE"/>
    <w:rsid w:val="00D03FD9"/>
    <w:rsid w:val="00D10C81"/>
    <w:rsid w:val="00D435CD"/>
    <w:rsid w:val="00D45A2C"/>
    <w:rsid w:val="00D72FFA"/>
    <w:rsid w:val="00DA0B1C"/>
    <w:rsid w:val="00DD4179"/>
    <w:rsid w:val="00DF17D7"/>
    <w:rsid w:val="00E1681A"/>
    <w:rsid w:val="00E16B5D"/>
    <w:rsid w:val="00E220D4"/>
    <w:rsid w:val="00E24EBC"/>
    <w:rsid w:val="00E570A8"/>
    <w:rsid w:val="00E63DD7"/>
    <w:rsid w:val="00E83E91"/>
    <w:rsid w:val="00EA1306"/>
    <w:rsid w:val="00EA6030"/>
    <w:rsid w:val="00EA7829"/>
    <w:rsid w:val="00EB73EA"/>
    <w:rsid w:val="00ED166A"/>
    <w:rsid w:val="00ED63BB"/>
    <w:rsid w:val="00F16E8B"/>
    <w:rsid w:val="00FA639A"/>
    <w:rsid w:val="00FB4E9D"/>
    <w:rsid w:val="00FB670D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content&amp;view=article&amp;id=6&amp;Itemid=107" TargetMode="External"/><Relationship Id="rId76" Type="http://schemas.openxmlformats.org/officeDocument/2006/relationships/hyperlink" Target="https://www.tesoreria.gob.do/transparencia/index.php/servicios-al-publico%20" TargetMode="External"/><Relationship Id="rId84" Type="http://schemas.openxmlformats.org/officeDocument/2006/relationships/hyperlink" Target="https://www.tesoreria.gob.do/transparencia/index.php?option=com_phocadownload&amp;view=category&amp;id=1545:periodo-2021&amp;Itemid=137" TargetMode="External"/><Relationship Id="rId89" Type="http://schemas.openxmlformats.org/officeDocument/2006/relationships/hyperlink" Target="https://www.tesoreria.gob.do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phocadownload&amp;view=category&amp;id=1589:estadisticas-y-balances-de-gestion-de-la-oai-2021&amp;Itemid=226" TargetMode="External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2:otras-normativa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9:leyes&amp;Itemid=104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www.tesoreria.gob.do/transparencia/index.php?option=com_phocadownload&amp;view=category&amp;id=8:decretos&amp;Itemid=104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://digeig.gob.do/web/es/transparencia/plan-estrategico-de-la-institucion/informes-de-logros-y-o-seguimiento-del-plan-estrategico/" TargetMode="External"/><Relationship Id="rId79" Type="http://schemas.openxmlformats.org/officeDocument/2006/relationships/hyperlink" Target="https://www.tesoreria.gob.do/transparencia/index.php?option=com_phocadownload&amp;view=category&amp;id=23&amp;Itemid=132" TargetMode="External"/><Relationship Id="rId87" Type="http://schemas.openxmlformats.org/officeDocument/2006/relationships/image" Target="media/image2.png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7:resoluciones&amp;Itemid=104" TargetMode="External"/><Relationship Id="rId82" Type="http://schemas.openxmlformats.org/officeDocument/2006/relationships/hyperlink" Target="http://comprasdominicana.gov.do/web/guest/como-inscribirse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%20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161:otras-normativas&amp;Itemid=104" TargetMode="External"/><Relationship Id="rId69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7" Type="http://schemas.openxmlformats.org/officeDocument/2006/relationships/hyperlink" Target="http://www.311.gob.do/" TargetMode="Externa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80" Type="http://schemas.openxmlformats.org/officeDocument/2006/relationships/hyperlink" Target="http://comprasdominicana.gov.do/" TargetMode="External"/><Relationship Id="rId85" Type="http://schemas.openxmlformats.org/officeDocument/2006/relationships/hyperlink" Target="https://www.tesoreria.gob.do/transparencia/index.php?option=com_phocadownload&amp;view=category&amp;id=1545:periodo-2021&amp;Itemid=137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content&amp;view=article&amp;id=3&amp;Itemid=105" TargetMode="Externa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8:decreto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phocadownload&amp;view=category&amp;id=300&amp;Itemid=225" TargetMode="External"/><Relationship Id="rId75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83" Type="http://schemas.openxmlformats.org/officeDocument/2006/relationships/hyperlink" Target="https://www.tesoreria.gob.do/transparencia/index.php?option=com_phocadownload&amp;view=category&amp;id=1545:periodo-2021&amp;Itemid=137" TargetMode="External"/><Relationship Id="rId88" Type="http://schemas.openxmlformats.org/officeDocument/2006/relationships/image" Target="cid:image001.png@01D7A017.2E52F6C0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digeig.gob.do/transparencia/index.php/mapa-de-documentos/category/resoluciones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3" Type="http://schemas.openxmlformats.org/officeDocument/2006/relationships/hyperlink" Target="https://www.saip.gob.do/apps/sip/?step=one" TargetMode="External"/><Relationship Id="rId78" Type="http://schemas.openxmlformats.org/officeDocument/2006/relationships/hyperlink" Target="https://www.tesoreria.gob.do/transparencia/index.php?option=com_phocadownload&amp;view=category&amp;id=23&amp;Itemid=132" TargetMode="External"/><Relationship Id="rId81" Type="http://schemas.openxmlformats.org/officeDocument/2006/relationships/hyperlink" Target="https://digeig.gob.do/transparencia/index.php/compras-y-contrataciones/lista-de-compras-y-contrataciones-realizadas-y-aprobadas" TargetMode="External"/><Relationship Id="rId86" Type="http://schemas.openxmlformats.org/officeDocument/2006/relationships/hyperlink" Target="https://www.tesoreria.gob.do/transparencia/index.php?option=com_phocadownload&amp;view=category&amp;id=1545:periodo-2021&amp;Itemid=137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3F94-E5FB-4936-8A71-D29D987A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6099</Words>
  <Characters>33546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10</cp:revision>
  <cp:lastPrinted>2021-12-10T16:02:00Z</cp:lastPrinted>
  <dcterms:created xsi:type="dcterms:W3CDTF">2022-08-09T13:32:00Z</dcterms:created>
  <dcterms:modified xsi:type="dcterms:W3CDTF">2022-08-12T15:23:00Z</dcterms:modified>
</cp:coreProperties>
</file>